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4E" w:rsidRDefault="0059284E" w:rsidP="0059284E">
      <w:pPr>
        <w:spacing w:after="0"/>
        <w:jc w:val="center"/>
      </w:pPr>
      <w:r>
        <w:rPr>
          <w:rFonts w:ascii="Arial" w:hAnsi="Arial" w:cs="Arial"/>
          <w:b/>
          <w:bCs/>
          <w:kern w:val="28"/>
          <w:sz w:val="32"/>
          <w:szCs w:val="32"/>
        </w:rPr>
        <w:t>26.02. 2024 г. №19</w:t>
      </w:r>
    </w:p>
    <w:p w:rsidR="0059284E" w:rsidRDefault="0059284E" w:rsidP="0059284E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59284E" w:rsidRDefault="0059284E" w:rsidP="0059284E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59284E" w:rsidRDefault="0059284E" w:rsidP="0059284E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БОХАНСКИЙ МУНИЦИПАЛЬННЫЙ РАЙОН</w:t>
      </w:r>
    </w:p>
    <w:p w:rsidR="0059284E" w:rsidRDefault="0059284E" w:rsidP="0059284E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«ХОХОРСК»</w:t>
      </w:r>
    </w:p>
    <w:p w:rsidR="0059284E" w:rsidRDefault="0059284E" w:rsidP="0059284E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59284E" w:rsidRDefault="0059284E" w:rsidP="005928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59284E" w:rsidRDefault="0059284E" w:rsidP="0059284E">
      <w:pPr>
        <w:pStyle w:val="2"/>
        <w:spacing w:after="0" w:line="240" w:lineRule="auto"/>
        <w:jc w:val="both"/>
      </w:pPr>
    </w:p>
    <w:p w:rsidR="0059284E" w:rsidRDefault="0059284E" w:rsidP="0059284E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«О ВНЕСЕНИИ ИЗМЕНЕНИЙ И ДОПОЛНЕНИЙ В УСТАВ МУНИЦИПАЛЬНОГО ОБРАЗОВАНИЯ «ХОХОРСК»</w:t>
      </w:r>
    </w:p>
    <w:p w:rsidR="0059284E" w:rsidRDefault="0059284E" w:rsidP="0059284E">
      <w:pPr>
        <w:pStyle w:val="2"/>
        <w:spacing w:after="0" w:line="240" w:lineRule="auto"/>
        <w:jc w:val="both"/>
      </w:pPr>
    </w:p>
    <w:p w:rsidR="0059284E" w:rsidRDefault="0059284E" w:rsidP="0059284E">
      <w:pPr>
        <w:pStyle w:val="2"/>
        <w:spacing w:after="0" w:line="240" w:lineRule="auto"/>
        <w:jc w:val="both"/>
      </w:pPr>
    </w:p>
    <w:p w:rsidR="0059284E" w:rsidRDefault="0059284E" w:rsidP="0059284E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в Устав муниципального образования </w:t>
      </w:r>
      <w:r>
        <w:rPr>
          <w:rFonts w:ascii="Arial" w:hAnsi="Arial" w:cs="Arial"/>
          <w:spacing w:val="-1"/>
        </w:rPr>
        <w:t xml:space="preserve">«Хохорск» </w:t>
      </w:r>
      <w:r>
        <w:rPr>
          <w:rFonts w:ascii="Arial" w:hAnsi="Arial" w:cs="Arial"/>
        </w:rPr>
        <w:t>следующие изменения:</w:t>
      </w:r>
    </w:p>
    <w:p w:rsidR="0059284E" w:rsidRDefault="0059284E" w:rsidP="0059284E">
      <w:pPr>
        <w:pStyle w:val="ConsNormal"/>
        <w:numPr>
          <w:ilvl w:val="1"/>
          <w:numId w:val="2"/>
        </w:numPr>
        <w:ind w:left="567" w:right="283" w:firstLine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Статья 6. Вопросы местного значения Поселения</w:t>
      </w:r>
    </w:p>
    <w:p w:rsidR="0059284E" w:rsidRDefault="0059284E" w:rsidP="0059284E">
      <w:pPr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1.1.1 </w:t>
      </w:r>
      <w:r>
        <w:rPr>
          <w:rFonts w:ascii="Arial" w:hAnsi="Arial" w:cs="Arial"/>
          <w:sz w:val="24"/>
          <w:szCs w:val="24"/>
        </w:rPr>
        <w:t>пункт 24 части 1 статьи 6 изложить в следующей редакции:</w:t>
      </w:r>
    </w:p>
    <w:p w:rsidR="0059284E" w:rsidRDefault="0059284E" w:rsidP="0059284E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«24)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Поселении»;</w:t>
      </w:r>
    </w:p>
    <w:p w:rsidR="0059284E" w:rsidRDefault="0059284E" w:rsidP="0059284E">
      <w:pPr>
        <w:pStyle w:val="ConsPlusNormal0"/>
        <w:ind w:right="283"/>
        <w:jc w:val="both"/>
        <w:rPr>
          <w:rFonts w:ascii="Arial" w:hAnsi="Arial" w:cs="Arial"/>
          <w:b/>
          <w:sz w:val="24"/>
          <w:szCs w:val="24"/>
        </w:rPr>
      </w:pPr>
    </w:p>
    <w:p w:rsidR="0059284E" w:rsidRDefault="0059284E" w:rsidP="0059284E">
      <w:pPr>
        <w:pStyle w:val="ConsNormal"/>
        <w:numPr>
          <w:ilvl w:val="1"/>
          <w:numId w:val="2"/>
        </w:numPr>
        <w:ind w:left="567" w:right="283" w:firstLine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Статья 8. Полномочия органов местного самоуправления  </w:t>
      </w:r>
    </w:p>
    <w:p w:rsidR="0059284E" w:rsidRDefault="0059284E" w:rsidP="0059284E">
      <w:pPr>
        <w:pStyle w:val="ConsNormal"/>
        <w:ind w:left="567" w:right="283" w:firstLine="0"/>
        <w:jc w:val="both"/>
        <w:rPr>
          <w:rFonts w:eastAsia="Calibri"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Поселения   </w:t>
      </w:r>
      <w:r>
        <w:rPr>
          <w:rFonts w:eastAsia="Calibri" w:cs="Arial"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по решению вопросов местного значения</w:t>
      </w:r>
    </w:p>
    <w:p w:rsidR="0059284E" w:rsidRDefault="0059284E" w:rsidP="0059284E">
      <w:pPr>
        <w:pStyle w:val="a3"/>
        <w:numPr>
          <w:ilvl w:val="2"/>
          <w:numId w:val="3"/>
        </w:numPr>
        <w:autoSpaceDE w:val="0"/>
        <w:autoSpaceDN w:val="0"/>
        <w:adjustRightInd w:val="0"/>
        <w:ind w:left="567" w:firstLine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п.10 ч.1 ст.8  внести изменения  в следующей редакции:</w:t>
      </w:r>
    </w:p>
    <w:p w:rsidR="0059284E" w:rsidRDefault="0059284E" w:rsidP="0059284E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«Слова «федеральными законами» заменить словами «Федеральным законом №131-ФЗ»»;</w:t>
      </w:r>
    </w:p>
    <w:p w:rsidR="0059284E" w:rsidRDefault="0059284E" w:rsidP="0059284E">
      <w:pPr>
        <w:pStyle w:val="ConsNormal"/>
        <w:numPr>
          <w:ilvl w:val="1"/>
          <w:numId w:val="3"/>
        </w:numPr>
        <w:ind w:left="567" w:right="283" w:firstLine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Статья 29. Депутат Думы Поселения, гарантии и права при осуществлении полномочий депутата</w:t>
      </w:r>
    </w:p>
    <w:p w:rsidR="0059284E" w:rsidRDefault="0059284E" w:rsidP="0059284E">
      <w:pPr>
        <w:pStyle w:val="ConsNormal"/>
        <w:numPr>
          <w:ilvl w:val="2"/>
          <w:numId w:val="3"/>
        </w:numPr>
        <w:ind w:left="567" w:right="283"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Часть  19 статьи  дополнить абзацем  следующего содержания:</w:t>
      </w:r>
    </w:p>
    <w:p w:rsidR="0059284E" w:rsidRDefault="0059284E" w:rsidP="0059284E">
      <w:pPr>
        <w:pStyle w:val="ConsNormal"/>
        <w:ind w:left="567" w:right="283" w:firstLine="0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«</w:t>
      </w:r>
      <w:r>
        <w:rPr>
          <w:rFonts w:cs="Arial"/>
          <w:sz w:val="24"/>
          <w:szCs w:val="24"/>
        </w:rPr>
        <w:t>Депутат Думы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№131-ФЗ 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</w:t>
      </w:r>
      <w:proofErr w:type="gramEnd"/>
      <w:r>
        <w:rPr>
          <w:rFonts w:cs="Arial"/>
          <w:sz w:val="24"/>
          <w:szCs w:val="24"/>
        </w:rPr>
        <w:t xml:space="preserve"> статьи 13 Федерального закона от 25 декабря 2008 года №273 –ФЗ «О противодействии коррупции»»;</w:t>
      </w:r>
    </w:p>
    <w:p w:rsidR="0059284E" w:rsidRDefault="0059284E" w:rsidP="0059284E">
      <w:pPr>
        <w:pStyle w:val="ConsPlusNormal0"/>
        <w:ind w:left="567" w:right="283"/>
        <w:jc w:val="both"/>
        <w:rPr>
          <w:rFonts w:ascii="Arial" w:hAnsi="Arial" w:cs="Arial"/>
          <w:b/>
          <w:sz w:val="24"/>
          <w:szCs w:val="24"/>
        </w:rPr>
      </w:pPr>
    </w:p>
    <w:p w:rsidR="0059284E" w:rsidRDefault="0059284E" w:rsidP="0059284E">
      <w:pPr>
        <w:pStyle w:val="ConsPlusNormal0"/>
        <w:ind w:left="567" w:right="28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1.4 .  Статья 31.  Глава  Поселения </w:t>
      </w:r>
    </w:p>
    <w:p w:rsidR="0059284E" w:rsidRDefault="0059284E" w:rsidP="0059284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1.4.1 часть 4 статьи дополнить абзацем  следующего содержания:</w:t>
      </w:r>
    </w:p>
    <w:p w:rsidR="0059284E" w:rsidRDefault="0059284E" w:rsidP="0059284E">
      <w:pPr>
        <w:pStyle w:val="ConsNormal"/>
        <w:ind w:left="567" w:right="283" w:firstLine="0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 xml:space="preserve">8) Глава Поселения освобождается от ответственности за     несоблюдение ограничений и запретов, требований о предотвращении или </w:t>
      </w:r>
      <w:r>
        <w:rPr>
          <w:rFonts w:cs="Arial"/>
          <w:sz w:val="24"/>
          <w:szCs w:val="24"/>
        </w:rPr>
        <w:lastRenderedPageBreak/>
        <w:t>об урегулировании конфликта интересов и неисполнение обязанностей, установленных Федеральным законом  №131-ФЗ 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</w:t>
      </w:r>
      <w:proofErr w:type="gramEnd"/>
      <w:r>
        <w:rPr>
          <w:rFonts w:cs="Arial"/>
          <w:sz w:val="24"/>
          <w:szCs w:val="24"/>
        </w:rPr>
        <w:t xml:space="preserve"> статьи 13 Федерального закона от 25 декабря 2008 года №273 –ФЗ «О противодействии коррупции»</w:t>
      </w:r>
    </w:p>
    <w:p w:rsidR="0059284E" w:rsidRDefault="0059284E" w:rsidP="0059284E">
      <w:pPr>
        <w:pStyle w:val="ConsNormal"/>
        <w:ind w:left="567" w:right="283" w:firstLine="0"/>
        <w:jc w:val="both"/>
        <w:rPr>
          <w:rFonts w:cs="Arial"/>
          <w:sz w:val="24"/>
          <w:szCs w:val="24"/>
        </w:rPr>
      </w:pPr>
    </w:p>
    <w:p w:rsidR="0059284E" w:rsidRDefault="0059284E" w:rsidP="0059284E">
      <w:pPr>
        <w:pStyle w:val="ConsNormal"/>
        <w:numPr>
          <w:ilvl w:val="1"/>
          <w:numId w:val="4"/>
        </w:numPr>
        <w:ind w:left="567" w:right="283" w:firstLine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Статья 36. Администрация  Поселения</w:t>
      </w:r>
    </w:p>
    <w:p w:rsidR="0059284E" w:rsidRDefault="0059284E" w:rsidP="0059284E">
      <w:pPr>
        <w:pStyle w:val="ConsNormal"/>
        <w:numPr>
          <w:ilvl w:val="2"/>
          <w:numId w:val="4"/>
        </w:numPr>
        <w:ind w:left="567" w:right="283"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в пункте 9 части 7 статьи слово «законодательством» заменить словами «Федеральным законом №131-ФЗ»</w:t>
      </w:r>
    </w:p>
    <w:p w:rsidR="0059284E" w:rsidRDefault="0059284E" w:rsidP="0059284E">
      <w:pPr>
        <w:pStyle w:val="ConsNormal"/>
        <w:ind w:left="567" w:right="283" w:firstLine="0"/>
        <w:rPr>
          <w:rFonts w:cs="Arial"/>
          <w:b/>
          <w:sz w:val="24"/>
          <w:szCs w:val="24"/>
        </w:rPr>
      </w:pPr>
    </w:p>
    <w:p w:rsidR="0059284E" w:rsidRDefault="0059284E" w:rsidP="0059284E">
      <w:pPr>
        <w:pStyle w:val="ConsNormal"/>
        <w:ind w:left="567" w:right="283" w:firstLine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1.6. Статья 66. Участие в международном сотрудничестве и   </w:t>
      </w:r>
    </w:p>
    <w:p w:rsidR="0059284E" w:rsidRDefault="0059284E" w:rsidP="0059284E">
      <w:pPr>
        <w:pStyle w:val="ConsNormal"/>
        <w:ind w:left="567" w:right="283" w:firstLine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внешнеэкономических </w:t>
      </w:r>
      <w:proofErr w:type="gramStart"/>
      <w:r>
        <w:rPr>
          <w:rFonts w:cs="Arial"/>
          <w:b/>
          <w:sz w:val="24"/>
          <w:szCs w:val="24"/>
        </w:rPr>
        <w:t>связях</w:t>
      </w:r>
      <w:proofErr w:type="gramEnd"/>
    </w:p>
    <w:p w:rsidR="0059284E" w:rsidRDefault="0059284E" w:rsidP="0059284E">
      <w:p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59284E" w:rsidRDefault="0059284E" w:rsidP="0059284E">
      <w:pPr>
        <w:autoSpaceDE w:val="0"/>
        <w:autoSpaceDN w:val="0"/>
        <w:adjustRightInd w:val="0"/>
        <w:ind w:left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1.6.1.</w:t>
      </w:r>
      <w:r>
        <w:rPr>
          <w:rFonts w:ascii="Arial" w:eastAsia="Calibri" w:hAnsi="Arial" w:cs="Arial"/>
          <w:sz w:val="24"/>
          <w:szCs w:val="24"/>
        </w:rPr>
        <w:t xml:space="preserve"> в статью  внести изменения  в следующей редакции:</w:t>
      </w:r>
    </w:p>
    <w:p w:rsidR="0059284E" w:rsidRDefault="0059284E" w:rsidP="0059284E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«Слова «федеральными законами» заменить словами «Федеральным законом №131-ФЗ»»;</w:t>
      </w:r>
    </w:p>
    <w:p w:rsidR="0059284E" w:rsidRDefault="0059284E" w:rsidP="0059284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59284E" w:rsidRDefault="0059284E" w:rsidP="0059284E">
      <w:pPr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В </w:t>
      </w:r>
      <w:r>
        <w:rPr>
          <w:rFonts w:ascii="Arial" w:eastAsia="Calibri" w:hAnsi="Arial" w:cs="Arial"/>
          <w:sz w:val="24"/>
          <w:szCs w:val="24"/>
        </w:rPr>
        <w:t xml:space="preserve">порядке, установленном Федеральным законом от 21.07.2005 № 97-ФЗ                        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</w:t>
      </w:r>
      <w:r>
        <w:rPr>
          <w:rFonts w:ascii="Arial" w:hAnsi="Arial" w:cs="Arial"/>
          <w:spacing w:val="-1"/>
          <w:sz w:val="24"/>
          <w:szCs w:val="24"/>
        </w:rPr>
        <w:t xml:space="preserve">«Хохорск» </w:t>
      </w:r>
      <w:r>
        <w:rPr>
          <w:rFonts w:ascii="Arial" w:eastAsia="Calibri" w:hAnsi="Arial" w:cs="Arial"/>
          <w:sz w:val="24"/>
          <w:szCs w:val="24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59284E" w:rsidRDefault="0059284E" w:rsidP="0059284E">
      <w:pPr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Главе муниципального образования </w:t>
      </w:r>
      <w:r>
        <w:rPr>
          <w:rFonts w:ascii="Arial" w:hAnsi="Arial" w:cs="Arial"/>
          <w:spacing w:val="-1"/>
          <w:sz w:val="24"/>
          <w:szCs w:val="24"/>
        </w:rPr>
        <w:t>«Хохорск»</w:t>
      </w:r>
      <w:r>
        <w:rPr>
          <w:rFonts w:ascii="Arial" w:eastAsia="Calibri" w:hAnsi="Arial" w:cs="Arial"/>
          <w:sz w:val="24"/>
          <w:szCs w:val="24"/>
        </w:rPr>
        <w:t xml:space="preserve"> опубликовать муниципальный правовой акт муниципального образования </w:t>
      </w:r>
      <w:r>
        <w:rPr>
          <w:rFonts w:ascii="Arial" w:hAnsi="Arial" w:cs="Arial"/>
          <w:spacing w:val="-1"/>
          <w:sz w:val="24"/>
          <w:szCs w:val="24"/>
        </w:rPr>
        <w:t xml:space="preserve">«Хохорск» </w:t>
      </w:r>
      <w:r>
        <w:rPr>
          <w:rFonts w:ascii="Arial" w:eastAsia="Calibri" w:hAnsi="Arial" w:cs="Arial"/>
          <w:sz w:val="24"/>
          <w:szCs w:val="24"/>
        </w:rPr>
        <w:t xml:space="preserve">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муниципального образования </w:t>
      </w:r>
      <w:r>
        <w:rPr>
          <w:rFonts w:ascii="Arial" w:hAnsi="Arial" w:cs="Arial"/>
          <w:spacing w:val="-1"/>
          <w:sz w:val="24"/>
          <w:szCs w:val="24"/>
        </w:rPr>
        <w:t>«Хохорск»</w:t>
      </w:r>
      <w:r>
        <w:rPr>
          <w:rFonts w:ascii="Arial" w:eastAsia="Calibri" w:hAnsi="Arial" w:cs="Arial"/>
          <w:sz w:val="24"/>
          <w:szCs w:val="24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59284E" w:rsidRDefault="0059284E" w:rsidP="0059284E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4.Настоящее решение вступает в силу после государственной регистрации и опубликования в  Вестнике  муниципального образования «Хохорск».</w:t>
      </w:r>
    </w:p>
    <w:p w:rsidR="0059284E" w:rsidRDefault="0059284E" w:rsidP="0059284E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5.Ответственность за исполнение настоящего Решения Думы возложить на Главу администрации муниципального образования «Хохорск».</w:t>
      </w:r>
    </w:p>
    <w:p w:rsidR="0059284E" w:rsidRDefault="0059284E" w:rsidP="0059284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9284E" w:rsidRDefault="0059284E" w:rsidP="005928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284E" w:rsidRDefault="0059284E" w:rsidP="005928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Думы, </w:t>
      </w:r>
    </w:p>
    <w:p w:rsidR="0059284E" w:rsidRDefault="0059284E" w:rsidP="005928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муниципального образования «Хохорск»                                     </w:t>
      </w:r>
    </w:p>
    <w:p w:rsidR="0059284E" w:rsidRDefault="0059284E" w:rsidP="0059284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В.А. Барлуков</w:t>
      </w:r>
    </w:p>
    <w:p w:rsidR="00AA6265" w:rsidRDefault="00AA6265">
      <w:bookmarkStart w:id="0" w:name="_GoBack"/>
      <w:bookmarkEnd w:id="0"/>
    </w:p>
    <w:sectPr w:rsidR="00AA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926"/>
    <w:multiLevelType w:val="multilevel"/>
    <w:tmpl w:val="B5C83F20"/>
    <w:lvl w:ilvl="0">
      <w:start w:val="1"/>
      <w:numFmt w:val="decimal"/>
      <w:lvlText w:val="%1."/>
      <w:lvlJc w:val="left"/>
      <w:pPr>
        <w:ind w:left="1759" w:hanging="1050"/>
      </w:pPr>
      <w:rPr>
        <w:rFonts w:ascii="Arial" w:eastAsiaTheme="minorEastAsia" w:hAnsi="Arial" w:cs="Arial"/>
      </w:rPr>
    </w:lvl>
    <w:lvl w:ilvl="1">
      <w:start w:val="6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45522A94"/>
    <w:multiLevelType w:val="multilevel"/>
    <w:tmpl w:val="2F7C0D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>
    <w:nsid w:val="653C7589"/>
    <w:multiLevelType w:val="multilevel"/>
    <w:tmpl w:val="92788094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5"/>
      <w:numFmt w:val="decimal"/>
      <w:lvlText w:val="%1.%2."/>
      <w:lvlJc w:val="left"/>
      <w:pPr>
        <w:ind w:left="99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89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90" w:hanging="1440"/>
      </w:pPr>
    </w:lvl>
    <w:lvl w:ilvl="6">
      <w:start w:val="1"/>
      <w:numFmt w:val="decimal"/>
      <w:lvlText w:val="%1.%2.%3.%4.%5.%6.%7."/>
      <w:lvlJc w:val="left"/>
      <w:pPr>
        <w:ind w:left="3060" w:hanging="1440"/>
      </w:pPr>
    </w:lvl>
    <w:lvl w:ilvl="7">
      <w:start w:val="1"/>
      <w:numFmt w:val="decimal"/>
      <w:lvlText w:val="%1.%2.%3.%4.%5.%6.%7.%8."/>
      <w:lvlJc w:val="left"/>
      <w:pPr>
        <w:ind w:left="3690" w:hanging="1800"/>
      </w:pPr>
    </w:lvl>
    <w:lvl w:ilvl="8">
      <w:start w:val="1"/>
      <w:numFmt w:val="decimal"/>
      <w:lvlText w:val="%1.%2.%3.%4.%5.%6.%7.%8.%9."/>
      <w:lvlJc w:val="left"/>
      <w:pPr>
        <w:ind w:left="4320" w:hanging="2160"/>
      </w:pPr>
    </w:lvl>
  </w:abstractNum>
  <w:abstractNum w:abstractNumId="3">
    <w:nsid w:val="6A42339C"/>
    <w:multiLevelType w:val="multilevel"/>
    <w:tmpl w:val="467EBE5A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99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89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90" w:hanging="1440"/>
      </w:pPr>
    </w:lvl>
    <w:lvl w:ilvl="6">
      <w:start w:val="1"/>
      <w:numFmt w:val="decimal"/>
      <w:lvlText w:val="%1.%2.%3.%4.%5.%6.%7."/>
      <w:lvlJc w:val="left"/>
      <w:pPr>
        <w:ind w:left="3060" w:hanging="1440"/>
      </w:pPr>
    </w:lvl>
    <w:lvl w:ilvl="7">
      <w:start w:val="1"/>
      <w:numFmt w:val="decimal"/>
      <w:lvlText w:val="%1.%2.%3.%4.%5.%6.%7.%8."/>
      <w:lvlJc w:val="left"/>
      <w:pPr>
        <w:ind w:left="3690" w:hanging="1800"/>
      </w:pPr>
    </w:lvl>
    <w:lvl w:ilvl="8">
      <w:start w:val="1"/>
      <w:numFmt w:val="decimal"/>
      <w:lvlText w:val="%1.%2.%3.%4.%5.%6.%7.%8.%9."/>
      <w:lvlJc w:val="left"/>
      <w:pPr>
        <w:ind w:left="3960" w:hanging="180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4E"/>
    <w:rsid w:val="0059284E"/>
    <w:rsid w:val="00AA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59284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92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284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59284E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5928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5928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Normal">
    <w:name w:val="ConsNormal"/>
    <w:qFormat/>
    <w:rsid w:val="0059284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59284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92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284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59284E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5928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5928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Normal">
    <w:name w:val="ConsNormal"/>
    <w:qFormat/>
    <w:rsid w:val="0059284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Савелий Богданов</dc:creator>
  <cp:lastModifiedBy>Савелий Богданов</cp:lastModifiedBy>
  <cp:revision>1</cp:revision>
  <dcterms:created xsi:type="dcterms:W3CDTF">2024-03-19T01:05:00Z</dcterms:created>
  <dcterms:modified xsi:type="dcterms:W3CDTF">2024-03-19T01:05:00Z</dcterms:modified>
</cp:coreProperties>
</file>